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908" w:rsidRPr="007E4F9E" w:rsidRDefault="007E4F9E">
      <w:pPr>
        <w:rPr>
          <w:lang w:val="de-DE"/>
        </w:rPr>
      </w:pPr>
      <w:r>
        <w:rPr>
          <w:lang w:val="de-DE"/>
        </w:rPr>
        <w:t>Briefkopf des Unternehmens</w:t>
      </w:r>
    </w:p>
    <w:p w:rsidR="009C227E" w:rsidRDefault="009C227E">
      <w:pPr>
        <w:rPr>
          <w:lang w:val="de-DE"/>
        </w:rPr>
      </w:pPr>
    </w:p>
    <w:p w:rsidR="007E4F9E" w:rsidRPr="007E4F9E" w:rsidRDefault="007E4F9E">
      <w:pPr>
        <w:rPr>
          <w:lang w:val="de-DE"/>
        </w:rPr>
      </w:pPr>
      <w:bookmarkStart w:id="0" w:name="_GoBack"/>
      <w:bookmarkEnd w:id="0"/>
    </w:p>
    <w:p w:rsidR="009C227E" w:rsidRPr="007E4F9E" w:rsidRDefault="009C227E">
      <w:pPr>
        <w:rPr>
          <w:lang w:val="de-DE"/>
        </w:rPr>
      </w:pPr>
    </w:p>
    <w:p w:rsidR="009C227E" w:rsidRPr="007E4F9E" w:rsidRDefault="009C227E">
      <w:pPr>
        <w:rPr>
          <w:lang w:val="de-DE"/>
        </w:rPr>
      </w:pPr>
    </w:p>
    <w:p w:rsidR="00F26BDD" w:rsidRPr="007E4F9E" w:rsidRDefault="00632B1F" w:rsidP="00632B1F">
      <w:pPr>
        <w:jc w:val="right"/>
        <w:rPr>
          <w:lang w:val="de-DE"/>
        </w:rPr>
      </w:pPr>
      <w:r w:rsidRPr="007E4F9E">
        <w:rPr>
          <w:lang w:val="de-DE"/>
        </w:rPr>
        <w:t>xx.xx.xxxx</w:t>
      </w:r>
    </w:p>
    <w:p w:rsidR="00F26BDD" w:rsidRPr="007E4F9E" w:rsidRDefault="00F26BDD">
      <w:pPr>
        <w:rPr>
          <w:lang w:val="de-DE"/>
        </w:rPr>
      </w:pPr>
    </w:p>
    <w:p w:rsidR="00F26BDD" w:rsidRPr="007E4F9E" w:rsidRDefault="00632B1F" w:rsidP="00632B1F">
      <w:pPr>
        <w:spacing w:after="0" w:line="240" w:lineRule="auto"/>
        <w:rPr>
          <w:b/>
          <w:sz w:val="32"/>
          <w:lang w:val="de-DE"/>
        </w:rPr>
      </w:pPr>
      <w:r w:rsidRPr="007E4F9E">
        <w:rPr>
          <w:b/>
          <w:sz w:val="32"/>
          <w:lang w:val="de-DE"/>
        </w:rPr>
        <w:t>Wirtschaftliche Begründung zur Beantragung der Kurzarbeit</w:t>
      </w:r>
    </w:p>
    <w:p w:rsidR="00632B1F" w:rsidRPr="007E4F9E" w:rsidRDefault="00632B1F" w:rsidP="00632B1F">
      <w:pPr>
        <w:pBdr>
          <w:bottom w:val="single" w:sz="4" w:space="1" w:color="auto"/>
        </w:pBdr>
        <w:spacing w:after="0" w:line="240" w:lineRule="auto"/>
        <w:rPr>
          <w:b/>
          <w:sz w:val="32"/>
          <w:lang w:val="de-DE"/>
        </w:rPr>
      </w:pPr>
      <w:r w:rsidRPr="007E4F9E">
        <w:rPr>
          <w:b/>
          <w:sz w:val="32"/>
          <w:lang w:val="de-DE"/>
        </w:rPr>
        <w:t>Beilage zur Sozialpartnervereinbarung</w:t>
      </w:r>
    </w:p>
    <w:p w:rsidR="00632B1F" w:rsidRPr="007E4F9E" w:rsidRDefault="00632B1F" w:rsidP="00F26BDD">
      <w:pPr>
        <w:jc w:val="both"/>
        <w:rPr>
          <w:lang w:val="de-DE"/>
        </w:rPr>
      </w:pPr>
    </w:p>
    <w:p w:rsidR="00632B1F" w:rsidRPr="007E4F9E" w:rsidRDefault="00632B1F" w:rsidP="00F26BDD">
      <w:pPr>
        <w:jc w:val="both"/>
        <w:rPr>
          <w:lang w:val="de-DE"/>
        </w:rPr>
      </w:pPr>
      <w:r w:rsidRPr="007E4F9E">
        <w:rPr>
          <w:lang w:val="de-DE"/>
        </w:rPr>
        <w:t>Sehr geehrte Damen und Herren!</w:t>
      </w:r>
    </w:p>
    <w:p w:rsidR="00632B1F" w:rsidRPr="007E4F9E" w:rsidRDefault="00632B1F" w:rsidP="00632B1F">
      <w:pPr>
        <w:pStyle w:val="Listenabsatz"/>
        <w:numPr>
          <w:ilvl w:val="0"/>
          <w:numId w:val="2"/>
        </w:numPr>
        <w:ind w:left="284" w:hanging="284"/>
        <w:rPr>
          <w:rFonts w:asciiTheme="minorHAnsi" w:hAnsiTheme="minorHAnsi" w:cstheme="minorHAnsi"/>
          <w:lang w:val="de-DE"/>
        </w:rPr>
      </w:pPr>
      <w:r w:rsidRPr="007E4F9E">
        <w:rPr>
          <w:rFonts w:asciiTheme="minorHAnsi" w:hAnsiTheme="minorHAnsi" w:cstheme="minorHAnsi"/>
          <w:lang w:val="de-DE"/>
        </w:rPr>
        <w:t>Auf Grund der Maßnahmen der Regierung gemäß § 2 Z 1 COVID-19-Maßnahmengesetz kam es zu einem massiven und unvorhersehbaren Einbruch der Auftragslage, welche die Reduktion der Produktions- bzw. Leistungskapazi</w:t>
      </w:r>
      <w:r w:rsidR="007E4F9E">
        <w:rPr>
          <w:rFonts w:asciiTheme="minorHAnsi" w:hAnsiTheme="minorHAnsi" w:cstheme="minorHAnsi"/>
          <w:lang w:val="de-DE"/>
        </w:rPr>
        <w:t>t</w:t>
      </w:r>
      <w:r w:rsidRPr="007E4F9E">
        <w:rPr>
          <w:rFonts w:asciiTheme="minorHAnsi" w:hAnsiTheme="minorHAnsi" w:cstheme="minorHAnsi"/>
          <w:lang w:val="de-DE"/>
        </w:rPr>
        <w:t xml:space="preserve">äten notwendig machte. Aktuell wurde die Produktion/Leistungserbringung im Betrieb gänzlich bzw. weitgehend eingestellt. </w:t>
      </w:r>
    </w:p>
    <w:p w:rsidR="00632B1F" w:rsidRPr="007E4F9E" w:rsidRDefault="009C227E" w:rsidP="009C227E">
      <w:pPr>
        <w:pStyle w:val="Listenabsatz"/>
        <w:ind w:left="0"/>
        <w:rPr>
          <w:rFonts w:asciiTheme="minorHAnsi" w:hAnsiTheme="minorHAnsi" w:cstheme="minorHAnsi"/>
          <w:lang w:val="de-DE"/>
        </w:rPr>
      </w:pPr>
      <w:r w:rsidRPr="007E4F9E">
        <w:rPr>
          <w:rFonts w:asciiTheme="minorHAnsi" w:hAnsiTheme="minorHAnsi" w:cstheme="minorHAnsi"/>
          <w:lang w:val="de-DE"/>
        </w:rPr>
        <w:t>oder</w:t>
      </w:r>
    </w:p>
    <w:p w:rsidR="00632B1F" w:rsidRPr="007E4F9E" w:rsidRDefault="00632B1F" w:rsidP="00632B1F">
      <w:pPr>
        <w:pStyle w:val="Listenabsatz"/>
        <w:numPr>
          <w:ilvl w:val="0"/>
          <w:numId w:val="2"/>
        </w:numPr>
        <w:ind w:left="284" w:hanging="284"/>
        <w:rPr>
          <w:rFonts w:asciiTheme="minorHAnsi" w:hAnsiTheme="minorHAnsi" w:cstheme="minorHAnsi"/>
          <w:lang w:val="de-DE"/>
        </w:rPr>
      </w:pPr>
      <w:r w:rsidRPr="007E4F9E">
        <w:rPr>
          <w:rFonts w:asciiTheme="minorHAnsi" w:hAnsiTheme="minorHAnsi" w:cstheme="minorHAnsi"/>
          <w:lang w:val="de-DE"/>
        </w:rPr>
        <w:t xml:space="preserve">Auf Grund der Maßnahmen der Regierung gemäß § 2 Z 1 COVID-19-Maßnahmengesetz kam es zu einem massiven und unvorhersehbaren Einbruch der Auftragslage. Die Durchführung von Arbeiten ist derzeit nahezu unmöglich.  </w:t>
      </w:r>
    </w:p>
    <w:p w:rsidR="00632B1F" w:rsidRPr="007E4F9E" w:rsidRDefault="009C227E" w:rsidP="009C227E">
      <w:pPr>
        <w:pStyle w:val="Listenabsatz"/>
        <w:ind w:left="0"/>
        <w:rPr>
          <w:rFonts w:asciiTheme="minorHAnsi" w:hAnsiTheme="minorHAnsi" w:cstheme="minorHAnsi"/>
          <w:lang w:val="de-DE"/>
        </w:rPr>
      </w:pPr>
      <w:r w:rsidRPr="007E4F9E">
        <w:rPr>
          <w:rFonts w:asciiTheme="minorHAnsi" w:hAnsiTheme="minorHAnsi" w:cstheme="minorHAnsi"/>
          <w:lang w:val="de-DE"/>
        </w:rPr>
        <w:t>oder</w:t>
      </w:r>
    </w:p>
    <w:p w:rsidR="00632B1F" w:rsidRPr="007E4F9E" w:rsidRDefault="00632B1F" w:rsidP="00632B1F">
      <w:pPr>
        <w:pStyle w:val="Listenabsatz"/>
        <w:numPr>
          <w:ilvl w:val="0"/>
          <w:numId w:val="2"/>
        </w:numPr>
        <w:ind w:left="284" w:hanging="284"/>
        <w:rPr>
          <w:rFonts w:asciiTheme="minorHAnsi" w:hAnsiTheme="minorHAnsi" w:cstheme="minorHAnsi"/>
          <w:lang w:val="de-DE"/>
        </w:rPr>
      </w:pPr>
      <w:r w:rsidRPr="007E4F9E">
        <w:rPr>
          <w:rFonts w:asciiTheme="minorHAnsi" w:hAnsiTheme="minorHAnsi" w:cstheme="minorHAnsi"/>
          <w:lang w:val="de-DE"/>
        </w:rPr>
        <w:t>Auf Grund der Maßnahmen der Regierung gemäß § 2 Z 1 COVID-19-Maßnahmengesetz kam es zu einer gänzlichen Schließung des Geschäftslokals. Umsätze können derzeit nicht erwirtschaftet werden</w:t>
      </w:r>
      <w:r w:rsidR="009C227E" w:rsidRPr="007E4F9E">
        <w:rPr>
          <w:rStyle w:val="Funotenzeichen"/>
          <w:rFonts w:asciiTheme="minorHAnsi" w:hAnsiTheme="minorHAnsi" w:cstheme="minorHAnsi"/>
          <w:lang w:val="de-DE"/>
        </w:rPr>
        <w:footnoteReference w:id="1"/>
      </w:r>
      <w:r w:rsidRPr="007E4F9E">
        <w:rPr>
          <w:rFonts w:asciiTheme="minorHAnsi" w:hAnsiTheme="minorHAnsi" w:cstheme="minorHAnsi"/>
          <w:lang w:val="de-DE"/>
        </w:rPr>
        <w:t xml:space="preserve">. </w:t>
      </w:r>
    </w:p>
    <w:p w:rsidR="009C227E" w:rsidRPr="007E4F9E" w:rsidRDefault="009C227E" w:rsidP="00632B1F">
      <w:pPr>
        <w:jc w:val="both"/>
        <w:rPr>
          <w:lang w:val="de-DE"/>
        </w:rPr>
      </w:pPr>
      <w:r w:rsidRPr="007E4F9E">
        <w:rPr>
          <w:lang w:val="de-DE"/>
        </w:rPr>
        <w:t>Die Probleme sind nur vorübergehend, da das Unternehmen vor der Krise eine guten Geschäftsgang hatte und aus diesem Geschäftsgang die Personalkosten bedienen konnte. Wir gehen davon aus, dass nach der Krise das Unternehmen in dieser Weise fortgeführt worden kann.</w:t>
      </w:r>
    </w:p>
    <w:p w:rsidR="00632B1F" w:rsidRPr="007E4F9E" w:rsidRDefault="00632B1F">
      <w:pPr>
        <w:rPr>
          <w:lang w:val="de-DE"/>
        </w:rPr>
      </w:pPr>
    </w:p>
    <w:p w:rsidR="00632B1F" w:rsidRPr="007E4F9E" w:rsidRDefault="00632B1F">
      <w:pPr>
        <w:rPr>
          <w:lang w:val="de-DE"/>
        </w:rPr>
      </w:pPr>
      <w:r w:rsidRPr="007E4F9E">
        <w:rPr>
          <w:lang w:val="de-DE"/>
        </w:rPr>
        <w:t>Mit freundlichen Grüßen</w:t>
      </w:r>
    </w:p>
    <w:sectPr w:rsidR="00632B1F" w:rsidRPr="007E4F9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27E" w:rsidRDefault="009C227E" w:rsidP="009C227E">
      <w:pPr>
        <w:spacing w:after="0" w:line="240" w:lineRule="auto"/>
      </w:pPr>
      <w:r>
        <w:separator/>
      </w:r>
    </w:p>
  </w:endnote>
  <w:endnote w:type="continuationSeparator" w:id="0">
    <w:p w:rsidR="009C227E" w:rsidRDefault="009C227E" w:rsidP="009C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27E" w:rsidRDefault="009C227E" w:rsidP="009C227E">
      <w:pPr>
        <w:spacing w:after="0" w:line="240" w:lineRule="auto"/>
      </w:pPr>
      <w:r>
        <w:separator/>
      </w:r>
    </w:p>
  </w:footnote>
  <w:footnote w:type="continuationSeparator" w:id="0">
    <w:p w:rsidR="009C227E" w:rsidRDefault="009C227E" w:rsidP="009C227E">
      <w:pPr>
        <w:spacing w:after="0" w:line="240" w:lineRule="auto"/>
      </w:pPr>
      <w:r>
        <w:continuationSeparator/>
      </w:r>
    </w:p>
  </w:footnote>
  <w:footnote w:id="1">
    <w:p w:rsidR="009C227E" w:rsidRPr="009C227E" w:rsidRDefault="009C227E">
      <w:pPr>
        <w:pStyle w:val="Funotentext"/>
        <w:rPr>
          <w:lang w:val="de-DE"/>
        </w:rPr>
      </w:pPr>
      <w:r>
        <w:rPr>
          <w:rStyle w:val="Funotenzeichen"/>
        </w:rPr>
        <w:footnoteRef/>
      </w:r>
      <w:r>
        <w:t xml:space="preserve"> </w:t>
      </w:r>
      <w:r>
        <w:rPr>
          <w:lang w:val="de-DE"/>
        </w:rPr>
        <w:t>Nicht zutreffendes Bitte streichen bzw. löschen.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67A11"/>
    <w:multiLevelType w:val="hybridMultilevel"/>
    <w:tmpl w:val="6ED454B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CA8138F"/>
    <w:multiLevelType w:val="hybridMultilevel"/>
    <w:tmpl w:val="F13C417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BDD"/>
    <w:rsid w:val="000B15A1"/>
    <w:rsid w:val="00632B1F"/>
    <w:rsid w:val="007B4908"/>
    <w:rsid w:val="007E4F9E"/>
    <w:rsid w:val="009C227E"/>
    <w:rsid w:val="00F26BD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6E7CC"/>
  <w15:chartTrackingRefBased/>
  <w15:docId w15:val="{C6AAB267-1075-480D-B8AF-2F604B8DC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32B1F"/>
    <w:pPr>
      <w:spacing w:after="120" w:line="240" w:lineRule="auto"/>
      <w:ind w:left="720"/>
      <w:contextualSpacing/>
      <w:jc w:val="both"/>
    </w:pPr>
    <w:rPr>
      <w:rFonts w:ascii="Open Sans Light" w:hAnsi="Open Sans Light"/>
      <w:lang w:val="tr-TR"/>
    </w:rPr>
  </w:style>
  <w:style w:type="paragraph" w:styleId="Funotentext">
    <w:name w:val="footnote text"/>
    <w:basedOn w:val="Standard"/>
    <w:link w:val="FunotentextZchn"/>
    <w:uiPriority w:val="99"/>
    <w:semiHidden/>
    <w:unhideWhenUsed/>
    <w:rsid w:val="009C227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C227E"/>
    <w:rPr>
      <w:sz w:val="20"/>
      <w:szCs w:val="20"/>
    </w:rPr>
  </w:style>
  <w:style w:type="character" w:styleId="Funotenzeichen">
    <w:name w:val="footnote reference"/>
    <w:basedOn w:val="Absatz-Standardschriftart"/>
    <w:uiPriority w:val="99"/>
    <w:semiHidden/>
    <w:unhideWhenUsed/>
    <w:rsid w:val="009C22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B84EF-16FC-4C9C-8DD4-78D9996D9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1039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BMD Systemhaus</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Gruss Ingo</dc:creator>
  <cp:keywords/>
  <dc:description/>
  <cp:lastModifiedBy>Gruss Ingo</cp:lastModifiedBy>
  <cp:revision>2</cp:revision>
  <dcterms:created xsi:type="dcterms:W3CDTF">2020-03-22T13:21:00Z</dcterms:created>
  <dcterms:modified xsi:type="dcterms:W3CDTF">2020-03-22T13:21:00Z</dcterms:modified>
</cp:coreProperties>
</file>